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ABE" w:rsidRPr="00490D08" w:rsidRDefault="0004257D">
      <w:pPr>
        <w:rPr>
          <w:b/>
          <w:sz w:val="28"/>
        </w:rPr>
      </w:pPr>
      <w:r>
        <w:rPr>
          <w:b/>
          <w:sz w:val="28"/>
        </w:rPr>
        <w:t xml:space="preserve">Cursus dierenwelzijn; </w:t>
      </w:r>
      <w:r w:rsidR="00EA47DA">
        <w:rPr>
          <w:b/>
          <w:sz w:val="28"/>
        </w:rPr>
        <w:t>ethiek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54"/>
        <w:gridCol w:w="6908"/>
      </w:tblGrid>
      <w:tr w:rsidR="00277380" w:rsidTr="00E64E6F">
        <w:tc>
          <w:tcPr>
            <w:tcW w:w="2154" w:type="dxa"/>
          </w:tcPr>
          <w:p w:rsidR="00277380" w:rsidRPr="00277380" w:rsidRDefault="00277380" w:rsidP="002278A4">
            <w:pPr>
              <w:tabs>
                <w:tab w:val="left" w:pos="2805"/>
              </w:tabs>
              <w:rPr>
                <w:b/>
              </w:rPr>
            </w:pPr>
            <w:r w:rsidRPr="00277380">
              <w:rPr>
                <w:b/>
              </w:rPr>
              <w:t>Wat is</w:t>
            </w:r>
            <w:r w:rsidR="00335F70">
              <w:rPr>
                <w:b/>
              </w:rPr>
              <w:t xml:space="preserve"> /zijn</w:t>
            </w:r>
          </w:p>
        </w:tc>
        <w:tc>
          <w:tcPr>
            <w:tcW w:w="6908" w:type="dxa"/>
          </w:tcPr>
          <w:p w:rsidR="00277380" w:rsidRPr="00277380" w:rsidRDefault="00277380" w:rsidP="002278A4">
            <w:pPr>
              <w:tabs>
                <w:tab w:val="left" w:pos="2805"/>
              </w:tabs>
              <w:rPr>
                <w:b/>
              </w:rPr>
            </w:pPr>
            <w:r w:rsidRPr="00277380">
              <w:rPr>
                <w:b/>
              </w:rPr>
              <w:t>Leg uit</w:t>
            </w:r>
          </w:p>
        </w:tc>
      </w:tr>
      <w:tr w:rsidR="00881899" w:rsidTr="00413E46">
        <w:tc>
          <w:tcPr>
            <w:tcW w:w="9062" w:type="dxa"/>
            <w:gridSpan w:val="2"/>
            <w:shd w:val="clear" w:color="auto" w:fill="BFBFBF" w:themeFill="background1" w:themeFillShade="BF"/>
          </w:tcPr>
          <w:p w:rsidR="00881899" w:rsidRPr="00277380" w:rsidRDefault="007C1824" w:rsidP="002278A4">
            <w:pPr>
              <w:tabs>
                <w:tab w:val="left" w:pos="2805"/>
              </w:tabs>
              <w:rPr>
                <w:b/>
              </w:rPr>
            </w:pPr>
            <w:r w:rsidRPr="007C1824">
              <w:rPr>
                <w:b/>
              </w:rPr>
              <w:t>Dierethiek</w:t>
            </w:r>
          </w:p>
        </w:tc>
      </w:tr>
      <w:tr w:rsidR="009B7091" w:rsidTr="00E64E6F">
        <w:tc>
          <w:tcPr>
            <w:tcW w:w="2154" w:type="dxa"/>
          </w:tcPr>
          <w:p w:rsidR="00335F70" w:rsidRPr="00335F70" w:rsidRDefault="007C1824" w:rsidP="00FE1047">
            <w:pPr>
              <w:tabs>
                <w:tab w:val="left" w:pos="2805"/>
              </w:tabs>
            </w:pPr>
            <w:r w:rsidRPr="007C1824">
              <w:t>Beleving</w:t>
            </w:r>
          </w:p>
        </w:tc>
        <w:tc>
          <w:tcPr>
            <w:tcW w:w="6908" w:type="dxa"/>
          </w:tcPr>
          <w:p w:rsidR="009B7091" w:rsidRPr="00277380" w:rsidRDefault="009B7091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335F70" w:rsidTr="00E64E6F">
        <w:tc>
          <w:tcPr>
            <w:tcW w:w="2154" w:type="dxa"/>
          </w:tcPr>
          <w:p w:rsidR="00335F70" w:rsidRPr="00335F70" w:rsidRDefault="007C1824" w:rsidP="00FE1047">
            <w:pPr>
              <w:tabs>
                <w:tab w:val="left" w:pos="2805"/>
              </w:tabs>
            </w:pPr>
            <w:r w:rsidRPr="007C1824">
              <w:t>Moraal</w:t>
            </w:r>
          </w:p>
        </w:tc>
        <w:tc>
          <w:tcPr>
            <w:tcW w:w="6908" w:type="dxa"/>
          </w:tcPr>
          <w:p w:rsidR="00335F70" w:rsidRPr="00277380" w:rsidRDefault="00335F70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335F70" w:rsidTr="00E64E6F">
        <w:tc>
          <w:tcPr>
            <w:tcW w:w="2154" w:type="dxa"/>
          </w:tcPr>
          <w:p w:rsidR="00335F70" w:rsidRPr="00335F70" w:rsidRDefault="00EF585D" w:rsidP="00FE1047">
            <w:pPr>
              <w:tabs>
                <w:tab w:val="left" w:pos="2805"/>
              </w:tabs>
            </w:pPr>
            <w:r w:rsidRPr="00EF585D">
              <w:t>Feiten</w:t>
            </w:r>
          </w:p>
        </w:tc>
        <w:tc>
          <w:tcPr>
            <w:tcW w:w="6908" w:type="dxa"/>
          </w:tcPr>
          <w:p w:rsidR="00335F70" w:rsidRPr="00277380" w:rsidRDefault="00335F70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335F70" w:rsidTr="00E64E6F">
        <w:tc>
          <w:tcPr>
            <w:tcW w:w="2154" w:type="dxa"/>
          </w:tcPr>
          <w:p w:rsidR="00335F70" w:rsidRPr="00335F70" w:rsidRDefault="00EF585D" w:rsidP="00FE1047">
            <w:pPr>
              <w:tabs>
                <w:tab w:val="left" w:pos="2805"/>
              </w:tabs>
            </w:pPr>
            <w:r w:rsidRPr="00EF585D">
              <w:t>Ethisch dilemma</w:t>
            </w:r>
          </w:p>
        </w:tc>
        <w:tc>
          <w:tcPr>
            <w:tcW w:w="6908" w:type="dxa"/>
          </w:tcPr>
          <w:p w:rsidR="00335F70" w:rsidRPr="00277380" w:rsidRDefault="00335F70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881899" w:rsidTr="00413E46">
        <w:tc>
          <w:tcPr>
            <w:tcW w:w="9062" w:type="dxa"/>
            <w:gridSpan w:val="2"/>
            <w:shd w:val="clear" w:color="auto" w:fill="BFBFBF" w:themeFill="background1" w:themeFillShade="BF"/>
          </w:tcPr>
          <w:p w:rsidR="00881899" w:rsidRPr="00277380" w:rsidRDefault="00EF585D" w:rsidP="002278A4">
            <w:pPr>
              <w:tabs>
                <w:tab w:val="left" w:pos="2805"/>
              </w:tabs>
              <w:rPr>
                <w:b/>
              </w:rPr>
            </w:pPr>
            <w:r w:rsidRPr="00EF585D">
              <w:rPr>
                <w:b/>
              </w:rPr>
              <w:t>Beleving</w:t>
            </w:r>
          </w:p>
        </w:tc>
      </w:tr>
      <w:tr w:rsidR="00335F70" w:rsidTr="00E64E6F">
        <w:tc>
          <w:tcPr>
            <w:tcW w:w="2154" w:type="dxa"/>
          </w:tcPr>
          <w:p w:rsidR="00335F70" w:rsidRDefault="00EF585D" w:rsidP="002278A4">
            <w:pPr>
              <w:tabs>
                <w:tab w:val="left" w:pos="2805"/>
              </w:tabs>
            </w:pPr>
            <w:r w:rsidRPr="00EF585D">
              <w:t>Intuïtie</w:t>
            </w:r>
          </w:p>
        </w:tc>
        <w:tc>
          <w:tcPr>
            <w:tcW w:w="6908" w:type="dxa"/>
          </w:tcPr>
          <w:p w:rsidR="00335F70" w:rsidRPr="00277380" w:rsidRDefault="00335F70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335F70" w:rsidTr="00E64E6F">
        <w:tc>
          <w:tcPr>
            <w:tcW w:w="2154" w:type="dxa"/>
          </w:tcPr>
          <w:p w:rsidR="00335F70" w:rsidRDefault="00EF585D" w:rsidP="002278A4">
            <w:pPr>
              <w:tabs>
                <w:tab w:val="left" w:pos="2805"/>
              </w:tabs>
            </w:pPr>
            <w:r w:rsidRPr="00EF585D">
              <w:t>gevoelens</w:t>
            </w:r>
          </w:p>
        </w:tc>
        <w:tc>
          <w:tcPr>
            <w:tcW w:w="6908" w:type="dxa"/>
          </w:tcPr>
          <w:p w:rsidR="006C29E8" w:rsidRPr="00277380" w:rsidRDefault="006C29E8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6C29E8" w:rsidTr="00E64E6F">
        <w:tc>
          <w:tcPr>
            <w:tcW w:w="2154" w:type="dxa"/>
          </w:tcPr>
          <w:p w:rsidR="006C29E8" w:rsidRDefault="00EF585D" w:rsidP="002278A4">
            <w:pPr>
              <w:tabs>
                <w:tab w:val="left" w:pos="2805"/>
              </w:tabs>
            </w:pPr>
            <w:r w:rsidRPr="00EF585D">
              <w:t>Waarde van het dier</w:t>
            </w:r>
          </w:p>
        </w:tc>
        <w:tc>
          <w:tcPr>
            <w:tcW w:w="6908" w:type="dxa"/>
          </w:tcPr>
          <w:p w:rsidR="006C29E8" w:rsidRPr="00277380" w:rsidRDefault="006C29E8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EF585D" w:rsidTr="00E64E6F">
        <w:tc>
          <w:tcPr>
            <w:tcW w:w="2154" w:type="dxa"/>
          </w:tcPr>
          <w:p w:rsidR="00EF585D" w:rsidRPr="00EF585D" w:rsidRDefault="00EF585D" w:rsidP="002278A4">
            <w:pPr>
              <w:tabs>
                <w:tab w:val="left" w:pos="2805"/>
              </w:tabs>
            </w:pPr>
            <w:r w:rsidRPr="00EF585D">
              <w:t>Verschillen in beleving</w:t>
            </w:r>
          </w:p>
        </w:tc>
        <w:tc>
          <w:tcPr>
            <w:tcW w:w="6908" w:type="dxa"/>
          </w:tcPr>
          <w:p w:rsidR="00EF585D" w:rsidRPr="00277380" w:rsidRDefault="00EF585D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9C755B" w:rsidTr="00413E46">
        <w:tc>
          <w:tcPr>
            <w:tcW w:w="9062" w:type="dxa"/>
            <w:gridSpan w:val="2"/>
            <w:shd w:val="clear" w:color="auto" w:fill="BFBFBF" w:themeFill="background1" w:themeFillShade="BF"/>
          </w:tcPr>
          <w:p w:rsidR="009C755B" w:rsidRPr="00277380" w:rsidRDefault="008B78A8" w:rsidP="002278A4">
            <w:pPr>
              <w:tabs>
                <w:tab w:val="left" w:pos="2805"/>
              </w:tabs>
              <w:rPr>
                <w:b/>
              </w:rPr>
            </w:pPr>
            <w:r w:rsidRPr="008B78A8">
              <w:rPr>
                <w:b/>
              </w:rPr>
              <w:t>Moraal</w:t>
            </w:r>
          </w:p>
        </w:tc>
      </w:tr>
      <w:tr w:rsidR="00335F70" w:rsidTr="00E64E6F">
        <w:tc>
          <w:tcPr>
            <w:tcW w:w="2154" w:type="dxa"/>
          </w:tcPr>
          <w:p w:rsidR="00335F70" w:rsidRDefault="008B78A8" w:rsidP="002278A4">
            <w:pPr>
              <w:tabs>
                <w:tab w:val="left" w:pos="2805"/>
              </w:tabs>
            </w:pPr>
            <w:r w:rsidRPr="008B78A8">
              <w:t>Waarden</w:t>
            </w:r>
          </w:p>
        </w:tc>
        <w:tc>
          <w:tcPr>
            <w:tcW w:w="6908" w:type="dxa"/>
          </w:tcPr>
          <w:p w:rsidR="00335F70" w:rsidRPr="00277380" w:rsidRDefault="00335F70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335F70" w:rsidTr="00E64E6F">
        <w:tc>
          <w:tcPr>
            <w:tcW w:w="2154" w:type="dxa"/>
          </w:tcPr>
          <w:p w:rsidR="00335F70" w:rsidRDefault="008B78A8" w:rsidP="002278A4">
            <w:pPr>
              <w:tabs>
                <w:tab w:val="left" w:pos="2805"/>
              </w:tabs>
            </w:pPr>
            <w:r w:rsidRPr="008B78A8">
              <w:t>Normen</w:t>
            </w:r>
          </w:p>
        </w:tc>
        <w:tc>
          <w:tcPr>
            <w:tcW w:w="6908" w:type="dxa"/>
          </w:tcPr>
          <w:p w:rsidR="00335F70" w:rsidRPr="00277380" w:rsidRDefault="00335F70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9C755B" w:rsidTr="00413E46">
        <w:tc>
          <w:tcPr>
            <w:tcW w:w="9062" w:type="dxa"/>
            <w:gridSpan w:val="2"/>
            <w:shd w:val="clear" w:color="auto" w:fill="BFBFBF" w:themeFill="background1" w:themeFillShade="BF"/>
          </w:tcPr>
          <w:p w:rsidR="009C755B" w:rsidRPr="00277380" w:rsidRDefault="008B78A8" w:rsidP="002278A4">
            <w:pPr>
              <w:tabs>
                <w:tab w:val="left" w:pos="2805"/>
              </w:tabs>
              <w:rPr>
                <w:b/>
              </w:rPr>
            </w:pPr>
            <w:r w:rsidRPr="008B78A8">
              <w:rPr>
                <w:b/>
              </w:rPr>
              <w:t>Feiten</w:t>
            </w:r>
          </w:p>
        </w:tc>
      </w:tr>
      <w:tr w:rsidR="00335F70" w:rsidTr="00E64E6F">
        <w:tc>
          <w:tcPr>
            <w:tcW w:w="2154" w:type="dxa"/>
          </w:tcPr>
          <w:p w:rsidR="00335F70" w:rsidRDefault="008B78A8" w:rsidP="002278A4">
            <w:pPr>
              <w:tabs>
                <w:tab w:val="left" w:pos="2805"/>
              </w:tabs>
            </w:pPr>
            <w:r w:rsidRPr="008B78A8">
              <w:t>Intrinsieke waarde</w:t>
            </w:r>
          </w:p>
        </w:tc>
        <w:tc>
          <w:tcPr>
            <w:tcW w:w="6908" w:type="dxa"/>
          </w:tcPr>
          <w:p w:rsidR="00335F70" w:rsidRPr="00277380" w:rsidRDefault="00335F70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335F70" w:rsidTr="00E64E6F">
        <w:tc>
          <w:tcPr>
            <w:tcW w:w="2154" w:type="dxa"/>
          </w:tcPr>
          <w:p w:rsidR="00335F70" w:rsidRDefault="008B78A8" w:rsidP="002278A4">
            <w:pPr>
              <w:tabs>
                <w:tab w:val="left" w:pos="2805"/>
              </w:tabs>
            </w:pPr>
            <w:r w:rsidRPr="008B78A8">
              <w:t>Biologie van het dier</w:t>
            </w:r>
          </w:p>
        </w:tc>
        <w:tc>
          <w:tcPr>
            <w:tcW w:w="6908" w:type="dxa"/>
          </w:tcPr>
          <w:p w:rsidR="00335F70" w:rsidRPr="00277380" w:rsidRDefault="00335F70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335F70" w:rsidTr="00E64E6F">
        <w:tc>
          <w:tcPr>
            <w:tcW w:w="2154" w:type="dxa"/>
          </w:tcPr>
          <w:p w:rsidR="00335F70" w:rsidRDefault="008B78A8" w:rsidP="002278A4">
            <w:pPr>
              <w:tabs>
                <w:tab w:val="left" w:pos="2805"/>
              </w:tabs>
            </w:pPr>
            <w:r w:rsidRPr="008B78A8">
              <w:t>Belangen van het dier</w:t>
            </w:r>
          </w:p>
        </w:tc>
        <w:tc>
          <w:tcPr>
            <w:tcW w:w="6908" w:type="dxa"/>
          </w:tcPr>
          <w:p w:rsidR="00335F70" w:rsidRPr="00277380" w:rsidRDefault="00335F70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F1354E" w:rsidTr="00413E46">
        <w:tc>
          <w:tcPr>
            <w:tcW w:w="9062" w:type="dxa"/>
            <w:gridSpan w:val="2"/>
            <w:shd w:val="clear" w:color="auto" w:fill="BFBFBF" w:themeFill="background1" w:themeFillShade="BF"/>
          </w:tcPr>
          <w:p w:rsidR="00F1354E" w:rsidRPr="00277380" w:rsidRDefault="008A6C97" w:rsidP="002278A4">
            <w:pPr>
              <w:tabs>
                <w:tab w:val="left" w:pos="2805"/>
              </w:tabs>
              <w:rPr>
                <w:b/>
              </w:rPr>
            </w:pPr>
            <w:r w:rsidRPr="008A6C97">
              <w:rPr>
                <w:b/>
              </w:rPr>
              <w:t>Hoe denk jij over dieren?</w:t>
            </w:r>
          </w:p>
        </w:tc>
      </w:tr>
      <w:tr w:rsidR="00F1354E" w:rsidTr="00E64E6F">
        <w:tc>
          <w:tcPr>
            <w:tcW w:w="2154" w:type="dxa"/>
          </w:tcPr>
          <w:p w:rsidR="00F1354E" w:rsidRDefault="008A6C97" w:rsidP="002278A4">
            <w:pPr>
              <w:tabs>
                <w:tab w:val="left" w:pos="2805"/>
              </w:tabs>
            </w:pPr>
            <w:r w:rsidRPr="008A6C97">
              <w:t>Heerser</w:t>
            </w:r>
          </w:p>
        </w:tc>
        <w:tc>
          <w:tcPr>
            <w:tcW w:w="6908" w:type="dxa"/>
          </w:tcPr>
          <w:p w:rsidR="00F1354E" w:rsidRPr="00277380" w:rsidRDefault="00F1354E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C0414E" w:rsidTr="00E64E6F">
        <w:tc>
          <w:tcPr>
            <w:tcW w:w="2154" w:type="dxa"/>
          </w:tcPr>
          <w:p w:rsidR="00C0414E" w:rsidRDefault="008A6C97" w:rsidP="002278A4">
            <w:pPr>
              <w:tabs>
                <w:tab w:val="left" w:pos="2805"/>
              </w:tabs>
            </w:pPr>
            <w:r w:rsidRPr="008A6C97">
              <w:t>Hoeder</w:t>
            </w:r>
          </w:p>
        </w:tc>
        <w:tc>
          <w:tcPr>
            <w:tcW w:w="6908" w:type="dxa"/>
          </w:tcPr>
          <w:p w:rsidR="00C0414E" w:rsidRPr="00277380" w:rsidRDefault="00C0414E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D74288" w:rsidTr="00E64E6F">
        <w:tc>
          <w:tcPr>
            <w:tcW w:w="2154" w:type="dxa"/>
          </w:tcPr>
          <w:p w:rsidR="00D74288" w:rsidRDefault="003C00AC" w:rsidP="002278A4">
            <w:pPr>
              <w:tabs>
                <w:tab w:val="left" w:pos="2805"/>
              </w:tabs>
            </w:pPr>
            <w:r w:rsidRPr="003C00AC">
              <w:t>Vriend</w:t>
            </w:r>
          </w:p>
        </w:tc>
        <w:tc>
          <w:tcPr>
            <w:tcW w:w="6908" w:type="dxa"/>
          </w:tcPr>
          <w:p w:rsidR="00D74288" w:rsidRPr="00277380" w:rsidRDefault="00D74288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3C00AC" w:rsidTr="00E64E6F">
        <w:tc>
          <w:tcPr>
            <w:tcW w:w="2154" w:type="dxa"/>
          </w:tcPr>
          <w:p w:rsidR="003C00AC" w:rsidRPr="003C00AC" w:rsidRDefault="003C00AC" w:rsidP="002278A4">
            <w:pPr>
              <w:tabs>
                <w:tab w:val="left" w:pos="2805"/>
              </w:tabs>
            </w:pPr>
            <w:r w:rsidRPr="003C00AC">
              <w:t>Gelijke</w:t>
            </w:r>
          </w:p>
        </w:tc>
        <w:tc>
          <w:tcPr>
            <w:tcW w:w="6908" w:type="dxa"/>
          </w:tcPr>
          <w:p w:rsidR="003C00AC" w:rsidRPr="00277380" w:rsidRDefault="003C00AC" w:rsidP="002278A4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EC72B4" w:rsidTr="00413E46">
        <w:tc>
          <w:tcPr>
            <w:tcW w:w="9062" w:type="dxa"/>
            <w:gridSpan w:val="2"/>
            <w:shd w:val="clear" w:color="auto" w:fill="BFBFBF" w:themeFill="background1" w:themeFillShade="BF"/>
          </w:tcPr>
          <w:p w:rsidR="00EC72B4" w:rsidRPr="00277380" w:rsidRDefault="003C00AC" w:rsidP="002278A4">
            <w:pPr>
              <w:tabs>
                <w:tab w:val="left" w:pos="2805"/>
              </w:tabs>
              <w:rPr>
                <w:b/>
              </w:rPr>
            </w:pPr>
            <w:r w:rsidRPr="003C00AC">
              <w:rPr>
                <w:b/>
              </w:rPr>
              <w:t xml:space="preserve">Een </w:t>
            </w:r>
            <w:proofErr w:type="spellStart"/>
            <w:r w:rsidRPr="003C00AC">
              <w:rPr>
                <w:b/>
              </w:rPr>
              <w:t>dieretische</w:t>
            </w:r>
            <w:proofErr w:type="spellEnd"/>
            <w:r w:rsidRPr="003C00AC">
              <w:rPr>
                <w:b/>
              </w:rPr>
              <w:t xml:space="preserve"> afweging maken</w:t>
            </w:r>
          </w:p>
        </w:tc>
      </w:tr>
      <w:tr w:rsidR="003D5E0F" w:rsidTr="00E64E6F">
        <w:tc>
          <w:tcPr>
            <w:tcW w:w="2154" w:type="dxa"/>
          </w:tcPr>
          <w:p w:rsidR="003D5E0F" w:rsidRDefault="003C00AC" w:rsidP="004A0C9D">
            <w:pPr>
              <w:tabs>
                <w:tab w:val="left" w:pos="2805"/>
              </w:tabs>
            </w:pPr>
            <w:r w:rsidRPr="003C00AC">
              <w:t>Herkennen van een dilemma</w:t>
            </w:r>
          </w:p>
        </w:tc>
        <w:tc>
          <w:tcPr>
            <w:tcW w:w="6908" w:type="dxa"/>
          </w:tcPr>
          <w:p w:rsidR="003D5E0F" w:rsidRPr="00277380" w:rsidRDefault="003D5E0F" w:rsidP="003D5E0F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3D5E0F" w:rsidTr="00E64E6F">
        <w:tc>
          <w:tcPr>
            <w:tcW w:w="2154" w:type="dxa"/>
          </w:tcPr>
          <w:p w:rsidR="003D5E0F" w:rsidRDefault="00F66BFA" w:rsidP="00F66BFA">
            <w:pPr>
              <w:tabs>
                <w:tab w:val="left" w:pos="2805"/>
              </w:tabs>
            </w:pPr>
            <w:r>
              <w:t>Betrokkenen</w:t>
            </w:r>
          </w:p>
        </w:tc>
        <w:tc>
          <w:tcPr>
            <w:tcW w:w="6908" w:type="dxa"/>
          </w:tcPr>
          <w:p w:rsidR="003D5E0F" w:rsidRDefault="003D5E0F" w:rsidP="003D5E0F">
            <w:pPr>
              <w:tabs>
                <w:tab w:val="left" w:pos="2805"/>
              </w:tabs>
            </w:pPr>
          </w:p>
        </w:tc>
      </w:tr>
      <w:tr w:rsidR="003D5E0F" w:rsidTr="00E64E6F">
        <w:tc>
          <w:tcPr>
            <w:tcW w:w="2154" w:type="dxa"/>
          </w:tcPr>
          <w:p w:rsidR="003D5E0F" w:rsidRDefault="00F66BFA" w:rsidP="004A0C9D">
            <w:pPr>
              <w:tabs>
                <w:tab w:val="left" w:pos="2805"/>
              </w:tabs>
            </w:pPr>
            <w:r w:rsidRPr="003C00AC">
              <w:t>belangen</w:t>
            </w:r>
          </w:p>
        </w:tc>
        <w:tc>
          <w:tcPr>
            <w:tcW w:w="6908" w:type="dxa"/>
          </w:tcPr>
          <w:p w:rsidR="003D5E0F" w:rsidRDefault="003D5E0F" w:rsidP="003D5E0F">
            <w:pPr>
              <w:tabs>
                <w:tab w:val="left" w:pos="2805"/>
              </w:tabs>
            </w:pPr>
          </w:p>
        </w:tc>
      </w:tr>
      <w:tr w:rsidR="003D5E0F" w:rsidTr="00E64E6F">
        <w:tc>
          <w:tcPr>
            <w:tcW w:w="2154" w:type="dxa"/>
          </w:tcPr>
          <w:p w:rsidR="003D5E0F" w:rsidRDefault="00F66BFA" w:rsidP="004A0C9D">
            <w:pPr>
              <w:tabs>
                <w:tab w:val="left" w:pos="2805"/>
              </w:tabs>
            </w:pPr>
            <w:r>
              <w:t>Oplossing</w:t>
            </w:r>
          </w:p>
        </w:tc>
        <w:tc>
          <w:tcPr>
            <w:tcW w:w="6908" w:type="dxa"/>
          </w:tcPr>
          <w:p w:rsidR="003D5E0F" w:rsidRDefault="003D5E0F" w:rsidP="003D5E0F">
            <w:pPr>
              <w:tabs>
                <w:tab w:val="left" w:pos="2805"/>
              </w:tabs>
            </w:pPr>
          </w:p>
        </w:tc>
      </w:tr>
      <w:tr w:rsidR="00F66BFA" w:rsidTr="00E64E6F">
        <w:tc>
          <w:tcPr>
            <w:tcW w:w="2154" w:type="dxa"/>
          </w:tcPr>
          <w:p w:rsidR="00F66BFA" w:rsidRPr="003C00AC" w:rsidRDefault="00F66BFA" w:rsidP="004A0C9D">
            <w:pPr>
              <w:tabs>
                <w:tab w:val="left" w:pos="2805"/>
              </w:tabs>
            </w:pPr>
            <w:r w:rsidRPr="003C00AC">
              <w:t>moreel oordeel</w:t>
            </w:r>
          </w:p>
        </w:tc>
        <w:tc>
          <w:tcPr>
            <w:tcW w:w="6908" w:type="dxa"/>
          </w:tcPr>
          <w:p w:rsidR="00F66BFA" w:rsidRDefault="00F66BFA" w:rsidP="003D5E0F">
            <w:pPr>
              <w:tabs>
                <w:tab w:val="left" w:pos="2805"/>
              </w:tabs>
            </w:pPr>
          </w:p>
        </w:tc>
      </w:tr>
    </w:tbl>
    <w:p w:rsidR="00277380" w:rsidRDefault="00277380">
      <w:bookmarkStart w:id="0" w:name="_GoBack"/>
      <w:bookmarkEnd w:id="0"/>
    </w:p>
    <w:sectPr w:rsidR="00277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643D"/>
    <w:multiLevelType w:val="hybridMultilevel"/>
    <w:tmpl w:val="48E637D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36D21"/>
    <w:multiLevelType w:val="hybridMultilevel"/>
    <w:tmpl w:val="B7FCB3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8D4"/>
    <w:multiLevelType w:val="hybridMultilevel"/>
    <w:tmpl w:val="7AAEF0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D0D2D"/>
    <w:multiLevelType w:val="hybridMultilevel"/>
    <w:tmpl w:val="207A442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1">
      <w:start w:val="1"/>
      <w:numFmt w:val="decimal"/>
      <w:lvlText w:val="%2)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F7705A"/>
    <w:multiLevelType w:val="hybridMultilevel"/>
    <w:tmpl w:val="EA86D6A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91504"/>
    <w:multiLevelType w:val="hybridMultilevel"/>
    <w:tmpl w:val="D564E8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6414A"/>
    <w:multiLevelType w:val="hybridMultilevel"/>
    <w:tmpl w:val="D8B64C5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7200E"/>
    <w:multiLevelType w:val="hybridMultilevel"/>
    <w:tmpl w:val="CF7A0D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12739"/>
    <w:multiLevelType w:val="hybridMultilevel"/>
    <w:tmpl w:val="B35A3234"/>
    <w:lvl w:ilvl="0" w:tplc="75A48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3037E"/>
    <w:multiLevelType w:val="hybridMultilevel"/>
    <w:tmpl w:val="2F7ABA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E4B93"/>
    <w:multiLevelType w:val="hybridMultilevel"/>
    <w:tmpl w:val="35E601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81353"/>
    <w:multiLevelType w:val="hybridMultilevel"/>
    <w:tmpl w:val="021EA1C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166D9"/>
    <w:multiLevelType w:val="hybridMultilevel"/>
    <w:tmpl w:val="C406CE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869D9"/>
    <w:multiLevelType w:val="hybridMultilevel"/>
    <w:tmpl w:val="0D3290A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626CA"/>
    <w:multiLevelType w:val="hybridMultilevel"/>
    <w:tmpl w:val="B246D03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163BA7"/>
    <w:multiLevelType w:val="hybridMultilevel"/>
    <w:tmpl w:val="EB3A99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2606EA"/>
    <w:multiLevelType w:val="hybridMultilevel"/>
    <w:tmpl w:val="BB2053F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5"/>
  </w:num>
  <w:num w:numId="5">
    <w:abstractNumId w:val="5"/>
  </w:num>
  <w:num w:numId="6">
    <w:abstractNumId w:val="13"/>
  </w:num>
  <w:num w:numId="7">
    <w:abstractNumId w:val="4"/>
  </w:num>
  <w:num w:numId="8">
    <w:abstractNumId w:val="11"/>
  </w:num>
  <w:num w:numId="9">
    <w:abstractNumId w:val="2"/>
  </w:num>
  <w:num w:numId="10">
    <w:abstractNumId w:val="7"/>
  </w:num>
  <w:num w:numId="11">
    <w:abstractNumId w:val="6"/>
  </w:num>
  <w:num w:numId="12">
    <w:abstractNumId w:val="16"/>
  </w:num>
  <w:num w:numId="13">
    <w:abstractNumId w:val="10"/>
  </w:num>
  <w:num w:numId="14">
    <w:abstractNumId w:val="0"/>
  </w:num>
  <w:num w:numId="15">
    <w:abstractNumId w:val="12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80"/>
    <w:rsid w:val="00031716"/>
    <w:rsid w:val="0004235E"/>
    <w:rsid w:val="0004257D"/>
    <w:rsid w:val="000742F5"/>
    <w:rsid w:val="000D7919"/>
    <w:rsid w:val="000E7F73"/>
    <w:rsid w:val="00131166"/>
    <w:rsid w:val="00154347"/>
    <w:rsid w:val="00190A83"/>
    <w:rsid w:val="001B530B"/>
    <w:rsid w:val="00242742"/>
    <w:rsid w:val="00251111"/>
    <w:rsid w:val="00271F41"/>
    <w:rsid w:val="00272432"/>
    <w:rsid w:val="00277380"/>
    <w:rsid w:val="002830EA"/>
    <w:rsid w:val="00335F70"/>
    <w:rsid w:val="00337B0B"/>
    <w:rsid w:val="00352064"/>
    <w:rsid w:val="003761E9"/>
    <w:rsid w:val="003C00AC"/>
    <w:rsid w:val="003C0F14"/>
    <w:rsid w:val="003D0387"/>
    <w:rsid w:val="003D5E0F"/>
    <w:rsid w:val="003E0A78"/>
    <w:rsid w:val="004103E4"/>
    <w:rsid w:val="0041395F"/>
    <w:rsid w:val="00413E46"/>
    <w:rsid w:val="00435905"/>
    <w:rsid w:val="0045057C"/>
    <w:rsid w:val="00490D08"/>
    <w:rsid w:val="004A0C9D"/>
    <w:rsid w:val="004B4F6B"/>
    <w:rsid w:val="00516D27"/>
    <w:rsid w:val="00555C54"/>
    <w:rsid w:val="005A4429"/>
    <w:rsid w:val="00605ABE"/>
    <w:rsid w:val="006244BE"/>
    <w:rsid w:val="00643AEA"/>
    <w:rsid w:val="00647DAD"/>
    <w:rsid w:val="0069085E"/>
    <w:rsid w:val="006C29E8"/>
    <w:rsid w:val="006E4AF6"/>
    <w:rsid w:val="00740CAD"/>
    <w:rsid w:val="00750BD5"/>
    <w:rsid w:val="00756393"/>
    <w:rsid w:val="007758E3"/>
    <w:rsid w:val="007A47E7"/>
    <w:rsid w:val="007C1824"/>
    <w:rsid w:val="007C5378"/>
    <w:rsid w:val="007F0B9F"/>
    <w:rsid w:val="00841C33"/>
    <w:rsid w:val="00881899"/>
    <w:rsid w:val="008A6C97"/>
    <w:rsid w:val="008B5073"/>
    <w:rsid w:val="008B78A8"/>
    <w:rsid w:val="008C2856"/>
    <w:rsid w:val="00910C75"/>
    <w:rsid w:val="00960F76"/>
    <w:rsid w:val="00964E70"/>
    <w:rsid w:val="009B7091"/>
    <w:rsid w:val="009C755B"/>
    <w:rsid w:val="009E7F17"/>
    <w:rsid w:val="009F36FC"/>
    <w:rsid w:val="00A82075"/>
    <w:rsid w:val="00A82D80"/>
    <w:rsid w:val="00AA30D7"/>
    <w:rsid w:val="00AC06D6"/>
    <w:rsid w:val="00B01FB6"/>
    <w:rsid w:val="00B158E8"/>
    <w:rsid w:val="00B806F1"/>
    <w:rsid w:val="00BC7069"/>
    <w:rsid w:val="00C0414E"/>
    <w:rsid w:val="00C672F0"/>
    <w:rsid w:val="00CA252D"/>
    <w:rsid w:val="00CC1F7C"/>
    <w:rsid w:val="00D001D2"/>
    <w:rsid w:val="00D20BD8"/>
    <w:rsid w:val="00D74288"/>
    <w:rsid w:val="00D86CDC"/>
    <w:rsid w:val="00DF19A7"/>
    <w:rsid w:val="00E61F08"/>
    <w:rsid w:val="00E64E6F"/>
    <w:rsid w:val="00E71B96"/>
    <w:rsid w:val="00EA47DA"/>
    <w:rsid w:val="00EC72B4"/>
    <w:rsid w:val="00EF585D"/>
    <w:rsid w:val="00F1354E"/>
    <w:rsid w:val="00F348CF"/>
    <w:rsid w:val="00F66BFA"/>
    <w:rsid w:val="00F710A2"/>
    <w:rsid w:val="00F85E5C"/>
    <w:rsid w:val="00F95C08"/>
    <w:rsid w:val="00FE1047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3701F-36F0-41A8-9E87-3391A87D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7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77380"/>
    <w:pPr>
      <w:spacing w:after="0" w:line="240" w:lineRule="auto"/>
      <w:ind w:left="720"/>
      <w:contextualSpacing/>
    </w:pPr>
  </w:style>
  <w:style w:type="paragraph" w:customStyle="1" w:styleId="Default">
    <w:name w:val="Default"/>
    <w:rsid w:val="00413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265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9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14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70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9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44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62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15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57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31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06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4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65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8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47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41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39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72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57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5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4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54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75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32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4433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0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7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99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4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2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63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5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25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24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17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9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71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25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80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7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63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6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4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86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1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14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24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0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29203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8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7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60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08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15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4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Peeters</dc:creator>
  <cp:keywords/>
  <dc:description/>
  <cp:lastModifiedBy>Herman Peeters</cp:lastModifiedBy>
  <cp:revision>2</cp:revision>
  <dcterms:created xsi:type="dcterms:W3CDTF">2023-02-07T08:52:00Z</dcterms:created>
  <dcterms:modified xsi:type="dcterms:W3CDTF">2023-02-07T08:52:00Z</dcterms:modified>
</cp:coreProperties>
</file>